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jc w:val="center"/>
        <w:rPr>
          <w:rFonts w:ascii="Times New Roman" w:cs="Times New Roman" w:eastAsia="Times New Roman" w:hAnsi="Times New Roman"/>
          <w:smallCaps w:val="1"/>
          <w:sz w:val="44"/>
          <w:szCs w:val="44"/>
        </w:rPr>
      </w:pPr>
      <w:r w:rsidDel="00000000" w:rsidR="00000000" w:rsidRPr="00000000">
        <w:rPr>
          <w:rFonts w:ascii="Times New Roman" w:cs="Times New Roman" w:eastAsia="Times New Roman" w:hAnsi="Times New Roman"/>
          <w:smallCaps w:val="1"/>
          <w:sz w:val="44"/>
          <w:szCs w:val="44"/>
          <w:rtl w:val="0"/>
        </w:rPr>
        <w:t xml:space="preserve"> [intestazione della scuola]</w:t>
      </w:r>
    </w:p>
    <w:p w:rsidR="00000000" w:rsidDel="00000000" w:rsidP="00000000" w:rsidRDefault="00000000" w:rsidRPr="00000000" w14:paraId="00000003">
      <w:pPr>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4">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0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6">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____________________________       </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_________________ </w:t>
        <w:tab/>
        <w:t xml:space="preserve"> Plesso o sede__________________ </w:t>
      </w:r>
    </w:p>
    <w:p w:rsidR="00000000" w:rsidDel="00000000" w:rsidP="00000000" w:rsidRDefault="00000000" w:rsidRPr="00000000" w14:paraId="00000009">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0C">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0D">
      <w:pPr>
        <w:ind w:left="708" w:hanging="708"/>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r w:rsidDel="00000000" w:rsidR="00000000" w:rsidRPr="00000000">
        <w:rPr>
          <w:rtl w:val="0"/>
        </w:rPr>
      </w:r>
    </w:p>
    <w:tbl>
      <w:tblPr>
        <w:tblStyle w:val="Table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0E">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0F">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0">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1">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2">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3">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114300" distR="114300">
                      <wp:extent cx="395605" cy="372745"/>
                      <wp:effectExtent b="0" l="0" r="0" t="0"/>
                      <wp:docPr id="2" name=""/>
                      <a:graphic>
                        <a:graphicData uri="http://schemas.microsoft.com/office/word/2010/wordprocessingShape">
                          <wps:wsp>
                            <wps:cNvSpPr/>
                            <wps:cNvPr id="3" name="Shape 3"/>
                            <wps:spPr>
                              <a:xfrm>
                                <a:off x="5154548" y="3599978"/>
                                <a:ext cx="382905" cy="360045"/>
                              </a:xfrm>
                              <a:prstGeom prst="ellipse">
                                <a:avLst/>
                              </a:pr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a:graphicData>
                      </a:graphic>
                    </wp:inline>
                  </w:drawing>
                </mc:Choice>
                <mc:Fallback>
                  <w:drawing>
                    <wp:inline distB="0" distT="0" distL="114300" distR="114300">
                      <wp:extent cx="395605" cy="372745"/>
                      <wp:effectExtent b="0" l="0" r="0" t="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95605" cy="3727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147" w:hRule="atLeast"/>
          <w:tblHeader w:val="0"/>
        </w:trPr>
        <w:tc>
          <w:tcPr/>
          <w:p w:rsidR="00000000" w:rsidDel="00000000" w:rsidP="00000000" w:rsidRDefault="00000000" w:rsidRPr="00000000" w14:paraId="00000015">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6">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7">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8">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9">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114300" distR="114300">
                      <wp:extent cx="395605" cy="372745"/>
                      <wp:effectExtent b="0" l="0" r="0" t="0"/>
                      <wp:docPr id="4" name=""/>
                      <a:graphic>
                        <a:graphicData uri="http://schemas.microsoft.com/office/word/2010/wordprocessingShape">
                          <wps:wsp>
                            <wps:cNvSpPr/>
                            <wps:cNvPr id="5" name="Shape 5"/>
                            <wps:spPr>
                              <a:xfrm>
                                <a:off x="5154548" y="3599978"/>
                                <a:ext cx="382905" cy="360045"/>
                              </a:xfrm>
                              <a:prstGeom prst="ellipse">
                                <a:avLst/>
                              </a:pr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a:graphicData>
                      </a:graphic>
                    </wp:inline>
                  </w:drawing>
                </mc:Choice>
                <mc:Fallback>
                  <w:drawing>
                    <wp:inline distB="0" distT="0" distL="114300" distR="114300">
                      <wp:extent cx="395605" cy="372745"/>
                      <wp:effectExtent b="0" l="0" r="0" t="0"/>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95605" cy="3727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1B">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1C">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D">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F">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0">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114300" distR="114300">
                      <wp:extent cx="395605" cy="372745"/>
                      <wp:effectExtent b="0" l="0" r="0" t="0"/>
                      <wp:docPr id="3" name=""/>
                      <a:graphic>
                        <a:graphicData uri="http://schemas.microsoft.com/office/word/2010/wordprocessingShape">
                          <wps:wsp>
                            <wps:cNvSpPr/>
                            <wps:cNvPr id="4" name="Shape 4"/>
                            <wps:spPr>
                              <a:xfrm>
                                <a:off x="5154548" y="3599978"/>
                                <a:ext cx="382905" cy="360045"/>
                              </a:xfrm>
                              <a:prstGeom prst="ellipse">
                                <a:avLst/>
                              </a:pr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a:graphicData>
                      </a:graphic>
                    </wp:inline>
                  </w:drawing>
                </mc:Choice>
                <mc:Fallback>
                  <w:drawing>
                    <wp:inline distB="0" distT="0" distL="114300" distR="114300">
                      <wp:extent cx="395605" cy="372745"/>
                      <wp:effectExtent b="0" l="0" r="0" t="0"/>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95605" cy="3727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1">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2">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23">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4">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5">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6">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114300" distR="114300">
                      <wp:extent cx="395605" cy="372745"/>
                      <wp:effectExtent b="0" l="0" r="0" t="0"/>
                      <wp:docPr id="1" name=""/>
                      <a:graphic>
                        <a:graphicData uri="http://schemas.microsoft.com/office/word/2010/wordprocessingShape">
                          <wps:wsp>
                            <wps:cNvSpPr/>
                            <wps:cNvPr id="2" name="Shape 2"/>
                            <wps:spPr>
                              <a:xfrm>
                                <a:off x="5154548" y="3599978"/>
                                <a:ext cx="382905" cy="360045"/>
                              </a:xfrm>
                              <a:prstGeom prst="ellipse">
                                <a:avLst/>
                              </a:pr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a:graphicData>
                      </a:graphic>
                    </wp:inline>
                  </w:drawing>
                </mc:Choice>
                <mc:Fallback>
                  <w:drawing>
                    <wp:inline distB="0" distT="0" distL="114300" distR="114300">
                      <wp:extent cx="395605" cy="372745"/>
                      <wp:effectExtent b="0" l="0" r="0" t="0"/>
                      <wp:docPr id="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395605" cy="3727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8">
      <w:pPr>
        <w:pStyle w:val="Heading1"/>
        <w:spacing w:after="0" w:lineRule="auto"/>
        <w:ind w:left="428" w:hanging="360"/>
        <w:rPr/>
      </w:pPr>
      <w:bookmarkStart w:colFirst="0" w:colLast="0" w:name="_heading=h.gjdgxs" w:id="0"/>
      <w:bookmarkEnd w:id="0"/>
      <w:r w:rsidDel="00000000" w:rsidR="00000000" w:rsidRPr="00000000">
        <w:rPr>
          <w:rtl w:val="0"/>
        </w:rPr>
      </w:r>
    </w:p>
    <w:p w:rsidR="00000000" w:rsidDel="00000000" w:rsidP="00000000" w:rsidRDefault="00000000" w:rsidRPr="00000000" w14:paraId="00000029">
      <w:pPr>
        <w:pStyle w:val="Heading1"/>
        <w:ind w:left="428" w:hanging="360"/>
        <w:rPr>
          <w:color w:val="000000"/>
        </w:rPr>
      </w:pPr>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p>
    <w:p w:rsidR="00000000" w:rsidDel="00000000" w:rsidP="00000000" w:rsidRDefault="00000000" w:rsidRPr="00000000" w14:paraId="0000002A">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245"/>
        <w:tblGridChange w:id="0">
          <w:tblGrid>
            <w:gridCol w:w="4961"/>
            <w:gridCol w:w="5245"/>
          </w:tblGrid>
        </w:tblGridChange>
      </w:tblGrid>
      <w:tr>
        <w:trPr>
          <w:cantSplit w:val="0"/>
          <w:tblHeader w:val="0"/>
        </w:trPr>
        <w:tc>
          <w:tcPr/>
          <w:p w:rsidR="00000000" w:rsidDel="00000000" w:rsidP="00000000" w:rsidRDefault="00000000" w:rsidRPr="00000000" w14:paraId="0000002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2C">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2D">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2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F">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7">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3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3D">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3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1">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B">
      <w:pPr>
        <w:spacing w:before="240" w:lineRule="auto"/>
        <w:rPr>
          <w:rFonts w:ascii="Tahoma" w:cs="Tahoma" w:eastAsia="Tahoma" w:hAnsi="Tahoma"/>
          <w:b w:val="1"/>
          <w:sz w:val="24"/>
          <w:szCs w:val="24"/>
        </w:rPr>
      </w:pPr>
      <w:bookmarkStart w:colFirst="0" w:colLast="0" w:name="_heading=h.30j0zll" w:id="1"/>
      <w:bookmarkEnd w:id="1"/>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4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dell’alunno/a</w:t>
            </w:r>
          </w:p>
          <w:p w:rsidR="00000000" w:rsidDel="00000000" w:rsidP="00000000" w:rsidRDefault="00000000" w:rsidRPr="00000000" w14:paraId="0000004D">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4E">
            <w:pPr>
              <w:spacing w:after="120" w:line="240" w:lineRule="auto"/>
              <w:rPr/>
            </w:pPr>
            <w:r w:rsidDel="00000000" w:rsidR="00000000" w:rsidRPr="00000000">
              <w:rPr>
                <w:rtl w:val="0"/>
              </w:rPr>
              <w:t xml:space="preserve">………………………………………………………………………………………………………………………………………………………………………</w:t>
            </w:r>
          </w:p>
          <w:p w:rsidR="00000000" w:rsidDel="00000000" w:rsidP="00000000" w:rsidRDefault="00000000" w:rsidRPr="00000000" w14:paraId="0000004F">
            <w:pPr>
              <w:spacing w:after="120" w:line="240" w:lineRule="auto"/>
              <w:rPr/>
            </w:pPr>
            <w:r w:rsidDel="00000000" w:rsidR="00000000" w:rsidRPr="00000000">
              <w:rPr>
                <w:rtl w:val="0"/>
              </w:rPr>
              <w:t xml:space="preserve">………………………………………………………………………………………………………………………………………………………………………</w:t>
            </w:r>
          </w:p>
          <w:p w:rsidR="00000000" w:rsidDel="00000000" w:rsidP="00000000" w:rsidRDefault="00000000" w:rsidRPr="00000000" w14:paraId="00000050">
            <w:pPr>
              <w:spacing w:after="120" w:line="240" w:lineRule="auto"/>
              <w:rPr/>
            </w:pPr>
            <w:r w:rsidDel="00000000" w:rsidR="00000000" w:rsidRPr="00000000">
              <w:rPr>
                <w:rtl w:val="0"/>
              </w:rPr>
              <w:t xml:space="preserve">………………………………………………………………………………………………………………………………………………………………………</w:t>
            </w:r>
          </w:p>
        </w:tc>
      </w:tr>
    </w:tbl>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3">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4">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55">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56">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57">
      <w:pPr>
        <w:spacing w:after="0" w:line="240" w:lineRule="auto"/>
        <w:rPr>
          <w:b w:val="1"/>
          <w:sz w:val="16"/>
          <w:szCs w:val="16"/>
        </w:rPr>
      </w:pPr>
      <w:r w:rsidDel="00000000" w:rsidR="00000000" w:rsidRPr="00000000">
        <w:rPr>
          <w:rtl w:val="0"/>
        </w:rPr>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8">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59">
            <w:pPr>
              <w:tabs>
                <w:tab w:val="left" w:pos="5278"/>
                <w:tab w:val="left" w:pos="6521"/>
                <w:tab w:val="left" w:pos="6946"/>
                <w:tab w:val="left"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5A">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5B">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5C">
            <w:pPr>
              <w:tabs>
                <w:tab w:val="left" w:pos="6946"/>
                <w:tab w:val="left" w:pos="7088"/>
                <w:tab w:val="left"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5D">
      <w:pPr>
        <w:spacing w:after="120" w:line="240" w:lineRule="auto"/>
        <w:rPr>
          <w:sz w:val="24"/>
          <w:szCs w:val="24"/>
        </w:rPr>
      </w:pPr>
      <w:r w:rsidDel="00000000" w:rsidR="00000000" w:rsidRPr="00000000">
        <w:rPr>
          <w:rtl w:val="0"/>
        </w:rPr>
      </w:r>
    </w:p>
    <w:p w:rsidR="00000000" w:rsidDel="00000000" w:rsidP="00000000" w:rsidRDefault="00000000" w:rsidRPr="00000000" w14:paraId="0000005E">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5F">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0">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rtl w:val="0"/>
        </w:rPr>
        <w:t xml:space="preserve">di cui all’art. 14 della Legge 328/2000</w:t>
      </w:r>
    </w:p>
    <w:p w:rsidR="00000000" w:rsidDel="00000000" w:rsidP="00000000" w:rsidRDefault="00000000" w:rsidRPr="00000000" w14:paraId="00000061">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________________</w:t>
      </w:r>
    </w:p>
    <w:p w:rsidR="00000000" w:rsidDel="00000000" w:rsidP="00000000" w:rsidRDefault="00000000" w:rsidRPr="00000000" w14:paraId="00000062">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63">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______________________________________________________________________________________________</w:t>
      </w:r>
    </w:p>
    <w:p w:rsidR="00000000" w:rsidDel="00000000" w:rsidP="00000000" w:rsidRDefault="00000000" w:rsidRPr="00000000" w14:paraId="00000064">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Se il progetto individuale è stato richiesto e deve ancora essere redatto: </w:t>
      </w:r>
    </w:p>
    <w:p w:rsidR="00000000" w:rsidDel="00000000" w:rsidP="00000000" w:rsidRDefault="00000000" w:rsidRPr="00000000" w14:paraId="00000065">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indicazioni da considerare nella redazione del progetto individuale di cui all’articolo 14 Legge n. 328/00</w:t>
      </w:r>
    </w:p>
    <w:p w:rsidR="00000000" w:rsidDel="00000000" w:rsidP="00000000" w:rsidRDefault="00000000" w:rsidRPr="00000000" w14:paraId="00000066">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67">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68">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9">
      <w:pPr>
        <w:pStyle w:val="Heading1"/>
        <w:spacing w:after="360" w:before="360" w:lineRule="auto"/>
        <w:ind w:left="68" w:firstLine="67.99999999999999"/>
        <w:rPr/>
      </w:pPr>
      <w:bookmarkStart w:colFirst="0" w:colLast="0" w:name="_heading=h.3dy6vkm" w:id="3"/>
      <w:bookmarkEnd w:id="3"/>
      <w:r w:rsidDel="00000000" w:rsidR="00000000" w:rsidRPr="00000000">
        <w:rPr>
          <w:rtl w:val="0"/>
        </w:rPr>
        <w:t xml:space="preserve">4. Osservazioni sull’alunno/a per progettare gli interventi di sostegno didattico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A">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B">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6C">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6D">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E">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F">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0">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1">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2">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3">
            <w:pPr>
              <w:spacing w:after="12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4">
            <w:pPr>
              <w:spacing w:after="12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5">
      <w:pPr>
        <w:keepNext w:val="1"/>
        <w:spacing w:after="0" w:before="120" w:lineRule="auto"/>
        <w:rPr>
          <w:rFonts w:ascii="Tahoma" w:cs="Tahoma" w:eastAsia="Tahoma" w:hAnsi="Tahoma"/>
          <w:sz w:val="18"/>
          <w:szCs w:val="18"/>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18"/>
          <w:szCs w:val="18"/>
          <w:rtl w:val="0"/>
        </w:rPr>
        <w:t xml:space="preserve"> </w:t>
      </w:r>
      <w:r w:rsidDel="00000000" w:rsidR="00000000" w:rsidRPr="00000000">
        <w:rPr>
          <w:rtl w:val="0"/>
        </w:rPr>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7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7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9">
      <w:pPr>
        <w:pStyle w:val="Heading1"/>
        <w:spacing w:before="360" w:lineRule="auto"/>
        <w:ind w:left="68" w:firstLine="67.99999999999999"/>
        <w:rPr>
          <w:color w:val="000000"/>
        </w:rPr>
      </w:pPr>
      <w:r w:rsidDel="00000000" w:rsidR="00000000" w:rsidRPr="00000000">
        <w:rPr>
          <w:color w:val="000000"/>
          <w:rtl w:val="0"/>
        </w:rPr>
        <w:t xml:space="preserve">5. Interventi per l’alunno/a: obiettivi educativi e didattici, strumenti, strategie e modalità</w:t>
      </w:r>
    </w:p>
    <w:p w:rsidR="00000000" w:rsidDel="00000000" w:rsidP="00000000" w:rsidRDefault="00000000" w:rsidRPr="00000000" w14:paraId="0000007A">
      <w:pPr>
        <w:spacing w:before="120" w:lineRule="auto"/>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7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7C">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7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7E">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7F">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0">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1">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8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83">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84">
      <w:pPr>
        <w:tabs>
          <w:tab w:val="left" w:pos="360"/>
        </w:tabs>
        <w:spacing w:after="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ab/>
      </w:r>
    </w:p>
    <w:p w:rsidR="00000000" w:rsidDel="00000000" w:rsidP="00000000" w:rsidRDefault="00000000" w:rsidRPr="00000000" w14:paraId="00000085">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8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87">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8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89">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A">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B">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C">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8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8E">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8F">
      <w:pPr>
        <w:tabs>
          <w:tab w:val="left" w:pos="360"/>
        </w:tabs>
        <w:spacing w:after="12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9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91">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2">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94">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5">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6">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7">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8">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9A">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9B">
      <w:pPr>
        <w:tabs>
          <w:tab w:val="left" w:pos="360"/>
        </w:tabs>
        <w:spacing w:after="0" w:lineRule="auto"/>
        <w:rPr/>
      </w:pPr>
      <w:r w:rsidDel="00000000" w:rsidR="00000000" w:rsidRPr="00000000">
        <w:rPr>
          <w:rFonts w:ascii="Tahoma" w:cs="Tahoma" w:eastAsia="Tahoma" w:hAnsi="Tahoma"/>
          <w:b w:val="1"/>
          <w:sz w:val="20"/>
          <w:szCs w:val="20"/>
          <w:rtl w:val="0"/>
        </w:rPr>
        <w:tab/>
      </w:r>
      <w:r w:rsidDel="00000000" w:rsidR="00000000" w:rsidRPr="00000000">
        <w:rPr>
          <w:rtl w:val="0"/>
        </w:rPr>
      </w:r>
    </w:p>
    <w:p w:rsidR="00000000" w:rsidDel="00000000" w:rsidP="00000000" w:rsidRDefault="00000000" w:rsidRPr="00000000" w14:paraId="0000009C">
      <w:pPr>
        <w:pStyle w:val="Heading1"/>
        <w:pBdr>
          <w:bottom w:color="000000" w:space="0" w:sz="0" w:val="none"/>
        </w:pBdr>
        <w:spacing w:after="120" w:lineRule="auto"/>
        <w:rPr>
          <w:b w:val="0"/>
        </w:rPr>
      </w:pPr>
      <w:r w:rsidDel="00000000" w:rsidR="00000000" w:rsidRPr="00000000">
        <w:rPr>
          <w:rtl w:val="0"/>
        </w:rPr>
        <w:t xml:space="preserve">D . Dimensione COGNITIVA, NEUROPSICOLOGICA E DELL'APPRENDIMENTO </w:t>
      </w:r>
      <w:sdt>
        <w:sdtPr>
          <w:tag w:val="goog_rdk_3"/>
        </w:sdtPr>
        <w:sdtContent>
          <w:r w:rsidDel="00000000" w:rsidR="00000000" w:rsidRPr="00000000">
            <w:rPr>
              <w:rFonts w:ascii="Arial Unicode MS" w:cs="Arial Unicode MS" w:eastAsia="Arial Unicode MS" w:hAnsi="Arial Unicode MS"/>
              <w:i w:val="1"/>
              <w:sz w:val="16"/>
              <w:szCs w:val="16"/>
              <w:rtl w:val="0"/>
            </w:rPr>
            <w:t xml:space="preserve">→</w:t>
          </w:r>
        </w:sdtContent>
      </w:sdt>
      <w:r w:rsidDel="00000000" w:rsidR="00000000" w:rsidRPr="00000000">
        <w:rPr>
          <w:i w:val="1"/>
          <w:sz w:val="16"/>
          <w:szCs w:val="16"/>
          <w:rtl w:val="0"/>
        </w:rPr>
        <w:t xml:space="preserve"> </w:t>
      </w:r>
      <w:r w:rsidDel="00000000" w:rsidR="00000000" w:rsidRPr="00000000">
        <w:rPr>
          <w:b w:val="0"/>
          <w:i w:val="1"/>
          <w:sz w:val="16"/>
          <w:szCs w:val="16"/>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9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9E">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F">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0">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A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A2">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3">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4">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5">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A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A7">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A8">
      <w:pPr>
        <w:tabs>
          <w:tab w:val="left" w:pos="360"/>
        </w:tabs>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9">
      <w:pPr>
        <w:tabs>
          <w:tab w:val="left" w:pos="360"/>
        </w:tabs>
        <w:spacing w:after="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13" w:hRule="atLeast"/>
          <w:tblHeader w:val="0"/>
        </w:trPr>
        <w:tc>
          <w:tcPr/>
          <w:p w:rsidR="00000000" w:rsidDel="00000000" w:rsidP="00000000" w:rsidRDefault="00000000" w:rsidRPr="00000000" w14:paraId="000000AA">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eventualmente oggetto di revisione relativi alle Dimensioni interessate</w:t>
            </w:r>
          </w:p>
        </w:tc>
        <w:tc>
          <w:tcPr/>
          <w:p w:rsidR="00000000" w:rsidDel="00000000" w:rsidP="00000000" w:rsidRDefault="00000000" w:rsidRPr="00000000" w14:paraId="000000A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A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p w:rsidR="00000000" w:rsidDel="00000000" w:rsidP="00000000" w:rsidRDefault="00000000" w:rsidRPr="00000000" w14:paraId="000000A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2">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B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 o dell’alunna e della classe</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7">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8">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9">
            <w:pPr>
              <w:jc w:val="both"/>
              <w:rPr>
                <w:rFonts w:ascii="Tahoma" w:cs="Tahoma" w:eastAsia="Tahoma" w:hAnsi="Tahoma"/>
              </w:rPr>
            </w:pPr>
            <w:r w:rsidDel="00000000" w:rsidR="00000000" w:rsidRPr="00000000">
              <w:rPr>
                <w:rtl w:val="0"/>
              </w:rPr>
            </w:r>
          </w:p>
          <w:p w:rsidR="00000000" w:rsidDel="00000000" w:rsidP="00000000" w:rsidRDefault="00000000" w:rsidRPr="00000000" w14:paraId="000000BA">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0">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C1">
      <w:pPr>
        <w:shd w:fill="ffffff" w:val="clea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7">
            <w:pPr>
              <w:jc w:val="both"/>
              <w:rPr>
                <w:rFonts w:ascii="Tahoma" w:cs="Tahoma" w:eastAsia="Tahoma" w:hAnsi="Tahoma"/>
              </w:rPr>
            </w:pPr>
            <w:r w:rsidDel="00000000" w:rsidR="00000000" w:rsidRPr="00000000">
              <w:rPr>
                <w:rtl w:val="0"/>
              </w:rPr>
            </w:r>
          </w:p>
          <w:p w:rsidR="00000000" w:rsidDel="00000000" w:rsidP="00000000" w:rsidRDefault="00000000" w:rsidRPr="00000000" w14:paraId="000000C8">
            <w:pPr>
              <w:jc w:val="both"/>
              <w:rPr>
                <w:rFonts w:ascii="Tahoma" w:cs="Tahoma" w:eastAsia="Tahoma" w:hAnsi="Tahoma"/>
              </w:rPr>
            </w:pPr>
            <w:r w:rsidDel="00000000" w:rsidR="00000000" w:rsidRPr="00000000">
              <w:rPr>
                <w:rtl w:val="0"/>
              </w:rPr>
            </w:r>
          </w:p>
          <w:p w:rsidR="00000000" w:rsidDel="00000000" w:rsidP="00000000" w:rsidRDefault="00000000" w:rsidRPr="00000000" w14:paraId="000000C9">
            <w:pPr>
              <w:jc w:val="both"/>
              <w:rPr>
                <w:rFonts w:ascii="Tahoma" w:cs="Tahoma" w:eastAsia="Tahoma" w:hAnsi="Tahoma"/>
              </w:rPr>
            </w:pPr>
            <w:r w:rsidDel="00000000" w:rsidR="00000000" w:rsidRPr="00000000">
              <w:rPr>
                <w:rtl w:val="0"/>
              </w:rPr>
            </w:r>
          </w:p>
          <w:p w:rsidR="00000000" w:rsidDel="00000000" w:rsidP="00000000" w:rsidRDefault="00000000" w:rsidRPr="00000000" w14:paraId="000000CA">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0">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D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4">
      <w:pPr>
        <w:spacing w:after="120" w:before="120" w:lineRule="auto"/>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8. Interventi sul percorso curricolare  </w:t>
      </w:r>
    </w:p>
    <w:tbl>
      <w:tblPr>
        <w:tblStyle w:val="Table20"/>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38"/>
        <w:tblGridChange w:id="0">
          <w:tblGrid>
            <w:gridCol w:w="2410"/>
            <w:gridCol w:w="7938"/>
          </w:tblGrid>
        </w:tblGridChange>
      </w:tblGrid>
      <w:tr>
        <w:trPr>
          <w:cantSplit w:val="0"/>
          <w:tblHeader w:val="0"/>
        </w:trPr>
        <w:tc>
          <w:tcPr/>
          <w:p w:rsidR="00000000" w:rsidDel="00000000" w:rsidP="00000000" w:rsidRDefault="00000000" w:rsidRPr="00000000" w14:paraId="000000D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8. 1 Modalità di sostegno didattico e ulteriori interventi di inclusione</w:t>
            </w:r>
          </w:p>
        </w:tc>
        <w:tc>
          <w:tcPr/>
          <w:p w:rsidR="00000000" w:rsidDel="00000000" w:rsidP="00000000" w:rsidRDefault="00000000" w:rsidRPr="00000000" w14:paraId="000000D6">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7">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8">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9">
            <w:pPr>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D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8. 2 Modalità di verifica</w:t>
            </w:r>
          </w:p>
        </w:tc>
        <w:tc>
          <w:tcPr/>
          <w:p w:rsidR="00000000" w:rsidDel="00000000" w:rsidP="00000000" w:rsidRDefault="00000000" w:rsidRPr="00000000" w14:paraId="000000D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E">
      <w:pPr>
        <w:spacing w:after="0" w:line="240"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DF">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8.3 Progettazione disciplinare</w:t>
      </w:r>
      <w:r w:rsidDel="00000000" w:rsidR="00000000" w:rsidRPr="00000000">
        <w:rPr>
          <w:rtl w:val="0"/>
        </w:rPr>
      </w:r>
    </w:p>
    <w:tbl>
      <w:tblPr>
        <w:tblStyle w:val="Table21"/>
        <w:tblW w:w="10461.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8080"/>
        <w:tblGridChange w:id="0">
          <w:tblGrid>
            <w:gridCol w:w="2381"/>
            <w:gridCol w:w="8080"/>
          </w:tblGrid>
        </w:tblGridChange>
      </w:tblGrid>
      <w:tr>
        <w:trPr>
          <w:cantSplit w:val="1"/>
          <w:tblHeader w:val="0"/>
        </w:trPr>
        <w:tc>
          <w:tcPr/>
          <w:p w:rsidR="00000000" w:rsidDel="00000000" w:rsidP="00000000" w:rsidRDefault="00000000" w:rsidRPr="00000000" w14:paraId="000000E0">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E1">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2">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E3">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4">
            <w:pPr>
              <w:tabs>
                <w:tab w:val="left"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trPr>
          <w:cantSplit w:val="0"/>
          <w:tblHeader w:val="0"/>
        </w:trPr>
        <w:tc>
          <w:tcPr/>
          <w:p w:rsidR="00000000" w:rsidDel="00000000" w:rsidP="00000000" w:rsidRDefault="00000000" w:rsidRPr="00000000" w14:paraId="000000E5">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E6">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7">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E8">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9">
            <w:pPr>
              <w:tabs>
                <w:tab w:val="left" w:pos="216"/>
              </w:tabs>
              <w:spacing w:after="240"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0EA">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EB">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C">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ED">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E">
            <w:pPr>
              <w:tabs>
                <w:tab w:val="left"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bl>
    <w:p w:rsidR="00000000" w:rsidDel="00000000" w:rsidP="00000000" w:rsidRDefault="00000000" w:rsidRPr="00000000" w14:paraId="000000EF">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F0">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1">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8.5 Criteri di valutazione del comportamento ed eventuali obiettivi specifici</w:t>
      </w:r>
      <w:r w:rsidDel="00000000" w:rsidR="00000000" w:rsidRPr="00000000">
        <w:rPr>
          <w:rtl w:val="0"/>
        </w:rPr>
      </w:r>
    </w:p>
    <w:p w:rsidR="00000000" w:rsidDel="00000000" w:rsidP="00000000" w:rsidRDefault="00000000" w:rsidRPr="00000000" w14:paraId="000000F2">
      <w:pPr>
        <w:spacing w:after="0" w:line="240" w:lineRule="auto"/>
        <w:ind w:left="360" w:firstLine="0"/>
        <w:jc w:val="both"/>
        <w:rPr>
          <w:sz w:val="24"/>
          <w:szCs w:val="24"/>
        </w:rPr>
      </w:pPr>
      <w:r w:rsidDel="00000000" w:rsidR="00000000" w:rsidRPr="00000000">
        <w:rPr>
          <w:rtl w:val="0"/>
        </w:rPr>
      </w:r>
    </w:p>
    <w:tbl>
      <w:tblPr>
        <w:tblStyle w:val="Table22"/>
        <w:tblW w:w="9781.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371"/>
        <w:tblGridChange w:id="0">
          <w:tblGrid>
            <w:gridCol w:w="2410"/>
            <w:gridCol w:w="7371"/>
          </w:tblGrid>
        </w:tblGridChange>
      </w:tblGrid>
      <w:tr>
        <w:trPr>
          <w:cantSplit w:val="0"/>
          <w:tblHeader w:val="0"/>
        </w:trPr>
        <w:tc>
          <w:tcPr/>
          <w:p w:rsidR="00000000" w:rsidDel="00000000" w:rsidP="00000000" w:rsidRDefault="00000000" w:rsidRPr="00000000" w14:paraId="000000F3">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0F4">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0F5">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ab/>
            </w:r>
            <w:r w:rsidDel="00000000" w:rsidR="00000000" w:rsidRPr="00000000">
              <w:rPr>
                <w:rFonts w:ascii="Tahoma" w:cs="Tahoma" w:eastAsia="Tahoma" w:hAnsi="Tahoma"/>
                <w:sz w:val="18"/>
                <w:szCs w:val="18"/>
                <w:rtl w:val="0"/>
              </w:rPr>
              <w:t xml:space="preserve"> A - Il comportamento è valutato in base agli stessi criteri adottati per la classe </w:t>
            </w:r>
          </w:p>
          <w:p w:rsidR="00000000" w:rsidDel="00000000" w:rsidP="00000000" w:rsidRDefault="00000000" w:rsidRPr="00000000" w14:paraId="000000F6">
            <w:pPr>
              <w:tabs>
                <w:tab w:val="left" w:pos="216"/>
              </w:tabs>
              <w:rPr>
                <w:rFonts w:ascii="Tahoma" w:cs="Tahoma" w:eastAsia="Tahoma" w:hAnsi="Tahoma"/>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0F7">
      <w:pPr>
        <w:spacing w:after="0" w:line="240" w:lineRule="auto"/>
        <w:ind w:left="360" w:firstLine="0"/>
        <w:jc w:val="both"/>
        <w:rPr/>
      </w:pPr>
      <w:r w:rsidDel="00000000" w:rsidR="00000000" w:rsidRPr="00000000">
        <w:rPr>
          <w:rtl w:val="0"/>
        </w:rPr>
      </w:r>
    </w:p>
    <w:p w:rsidR="00000000" w:rsidDel="00000000" w:rsidP="00000000" w:rsidRDefault="00000000" w:rsidRPr="00000000" w14:paraId="000000F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974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195"/>
        <w:tblGridChange w:id="0">
          <w:tblGrid>
            <w:gridCol w:w="2552"/>
            <w:gridCol w:w="7195"/>
          </w:tblGrid>
        </w:tblGridChange>
      </w:tblGrid>
      <w:tr>
        <w:trPr>
          <w:cantSplit w:val="0"/>
          <w:tblHeader w:val="0"/>
        </w:trPr>
        <w:tc>
          <w:tcPr/>
          <w:p w:rsidR="00000000" w:rsidDel="00000000" w:rsidP="00000000" w:rsidRDefault="00000000" w:rsidRPr="00000000" w14:paraId="000000F9">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FA">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B">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F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974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195"/>
        <w:tblGridChange w:id="0">
          <w:tblGrid>
            <w:gridCol w:w="2552"/>
            <w:gridCol w:w="7195"/>
          </w:tblGrid>
        </w:tblGridChange>
      </w:tblGrid>
      <w:tr>
        <w:trPr>
          <w:cantSplit w:val="0"/>
          <w:tblHeader w:val="0"/>
        </w:trPr>
        <w:tc>
          <w:tcPr/>
          <w:p w:rsidR="00000000" w:rsidDel="00000000" w:rsidP="00000000" w:rsidRDefault="00000000" w:rsidRPr="00000000" w14:paraId="000000FD">
            <w:pPr>
              <w:rPr>
                <w:rFonts w:ascii="Tahoma" w:cs="Tahoma" w:eastAsia="Tahoma" w:hAnsi="Tahoma"/>
                <w:i w:val="1"/>
                <w:sz w:val="18"/>
                <w:szCs w:val="18"/>
              </w:rPr>
            </w:pPr>
            <w:r w:rsidDel="00000000" w:rsidR="00000000" w:rsidRPr="00000000">
              <w:rPr>
                <w:rFonts w:ascii="Tahoma" w:cs="Tahoma" w:eastAsia="Tahoma" w:hAnsi="Tahoma"/>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Tahoma" w:cs="Tahoma" w:eastAsia="Tahoma" w:hAnsi="Tahoma"/>
                <w:i w:val="1"/>
                <w:sz w:val="16"/>
                <w:szCs w:val="16"/>
                <w:rtl w:val="0"/>
              </w:rPr>
              <w:t xml:space="preserve">NB: la valutazione finale degli apprendimenti è di competenza di tutto il Consiglio di classe</w:t>
            </w:r>
            <w:r w:rsidDel="00000000" w:rsidR="00000000" w:rsidRPr="00000000">
              <w:rPr>
                <w:rtl w:val="0"/>
              </w:rPr>
            </w:r>
          </w:p>
        </w:tc>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02">
      <w:pPr>
        <w:pStyle w:val="Heading1"/>
        <w:spacing w:after="0" w:lineRule="auto"/>
        <w:ind w:left="68" w:firstLine="67.99999999999999"/>
        <w:rPr/>
      </w:pPr>
      <w:r w:rsidDel="00000000" w:rsidR="00000000" w:rsidRPr="00000000">
        <w:rPr>
          <w:rtl w:val="0"/>
        </w:rPr>
      </w:r>
    </w:p>
    <w:p w:rsidR="00000000" w:rsidDel="00000000" w:rsidP="00000000" w:rsidRDefault="00000000" w:rsidRPr="00000000" w14:paraId="00000103">
      <w:pPr>
        <w:pStyle w:val="Heading1"/>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104">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105">
      <w:pPr>
        <w:tabs>
          <w:tab w:val="left" w:pos="5245"/>
        </w:tabs>
        <w:spacing w:after="0" w:lineRule="auto"/>
        <w:ind w:left="284" w:firstLine="0"/>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06">
      <w:pPr>
        <w:tabs>
          <w:tab w:val="left"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 alunno/a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07">
      <w:pPr>
        <w:tabs>
          <w:tab w:val="left" w:pos="5245"/>
        </w:tabs>
        <w:ind w:left="284" w:firstLine="0"/>
        <w:rPr>
          <w:rFonts w:ascii="Noto Sans Symbols" w:cs="Noto Sans Symbols" w:eastAsia="Noto Sans Symbols" w:hAnsi="Noto Sans Symbols"/>
          <w:sz w:val="18"/>
          <w:szCs w:val="18"/>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p>
    <w:p w:rsidR="00000000" w:rsidDel="00000000" w:rsidP="00000000" w:rsidRDefault="00000000" w:rsidRPr="00000000" w14:paraId="00000108">
      <w:pPr>
        <w:tabs>
          <w:tab w:val="left" w:pos="5245"/>
        </w:tabs>
        <w:rPr>
          <w:rFonts w:ascii="Tahoma" w:cs="Tahoma" w:eastAsia="Tahoma" w:hAnsi="Tahoma"/>
          <w:sz w:val="20"/>
          <w:szCs w:val="20"/>
        </w:rPr>
      </w:pPr>
      <w:r w:rsidDel="00000000" w:rsidR="00000000" w:rsidRPr="00000000">
        <w:rPr>
          <w:rtl w:val="0"/>
        </w:rPr>
      </w:r>
    </w:p>
    <w:tbl>
      <w:tblPr>
        <w:tblStyle w:val="Table25"/>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11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111">
            <w:pPr>
              <w:tabs>
                <w:tab w:val="left"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2">
            <w:pPr>
              <w:tabs>
                <w:tab w:val="left"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2D">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34">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3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B">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3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41">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42">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43">
      <w:pPr>
        <w:spacing w:after="0" w:lineRule="auto"/>
        <w:rPr>
          <w:rFonts w:ascii="Tahoma" w:cs="Tahoma" w:eastAsia="Tahoma" w:hAnsi="Tahoma"/>
          <w:sz w:val="10"/>
          <w:szCs w:val="10"/>
        </w:rPr>
      </w:pPr>
      <w:r w:rsidDel="00000000" w:rsidR="00000000" w:rsidRPr="00000000">
        <w:rPr>
          <w:rtl w:val="0"/>
        </w:rPr>
      </w:r>
    </w:p>
    <w:tbl>
      <w:tblPr>
        <w:tblStyle w:val="Table26"/>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4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frequenta con orario ridotto?</w:t>
            </w:r>
          </w:p>
        </w:tc>
        <w:tc>
          <w:tcPr/>
          <w:p w:rsidR="00000000" w:rsidDel="00000000" w:rsidP="00000000" w:rsidRDefault="00000000" w:rsidRPr="00000000" w14:paraId="00000145">
            <w:pPr>
              <w:tabs>
                <w:tab w:val="left"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46">
            <w:pPr>
              <w:tabs>
                <w:tab w:val="left"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47">
            <w:pPr>
              <w:tabs>
                <w:tab w:val="left"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48">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4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4A">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4B">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C">
            <w:pPr>
              <w:spacing w:after="80" w:lineRule="auto"/>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è presente n. __ ore in laboratorio o in altri spazi per le seguenti attività __________</w:t>
            </w:r>
            <w:r w:rsidDel="00000000" w:rsidR="00000000" w:rsidRPr="00000000">
              <w:rPr>
                <w:rtl w:val="0"/>
              </w:rPr>
            </w:r>
          </w:p>
        </w:tc>
      </w:tr>
      <w:tr>
        <w:trPr>
          <w:cantSplit w:val="0"/>
          <w:tblHeader w:val="0"/>
        </w:trPr>
        <w:tc>
          <w:tcPr/>
          <w:p w:rsidR="00000000" w:rsidDel="00000000" w:rsidP="00000000" w:rsidRDefault="00000000" w:rsidRPr="00000000" w14:paraId="0000014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4E">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4F">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50">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51">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w:t>
            </w:r>
          </w:p>
        </w:tc>
      </w:tr>
      <w:tr>
        <w:trPr>
          <w:cantSplit w:val="0"/>
          <w:trHeight w:val="1002" w:hRule="atLeast"/>
          <w:tblHeader w:val="0"/>
        </w:trPr>
        <w:tc>
          <w:tcPr/>
          <w:p w:rsidR="00000000" w:rsidDel="00000000" w:rsidP="00000000" w:rsidRDefault="00000000" w:rsidRPr="00000000" w14:paraId="00000152">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53">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w:t>
            </w:r>
          </w:p>
          <w:p w:rsidR="00000000" w:rsidDel="00000000" w:rsidP="00000000" w:rsidRDefault="00000000" w:rsidRPr="00000000" w14:paraId="00000154">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w:t>
            </w:r>
          </w:p>
          <w:p w:rsidR="00000000" w:rsidDel="00000000" w:rsidP="00000000" w:rsidRDefault="00000000" w:rsidRPr="00000000" w14:paraId="00000155">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56">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57">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Consiglio di classe o della scuola in possesso del titolo di specializzazione per le attività di sostegno</w:t>
            </w:r>
          </w:p>
          <w:p w:rsidR="00000000" w:rsidDel="00000000" w:rsidP="00000000" w:rsidRDefault="00000000" w:rsidRPr="00000000" w14:paraId="00000158">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59">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5A">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5B">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w:t>
            </w:r>
          </w:p>
        </w:tc>
      </w:tr>
      <w:tr>
        <w:trPr>
          <w:cantSplit w:val="0"/>
          <w:tblHeader w:val="0"/>
        </w:trPr>
        <w:tc>
          <w:tcPr/>
          <w:p w:rsidR="00000000" w:rsidDel="00000000" w:rsidP="00000000" w:rsidRDefault="00000000" w:rsidRPr="00000000" w14:paraId="0000015C">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5D">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E">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F">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0">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1">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62">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63">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65">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66">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w:t>
            </w:r>
          </w:p>
        </w:tc>
      </w:tr>
    </w:tbl>
    <w:p w:rsidR="00000000" w:rsidDel="00000000" w:rsidP="00000000" w:rsidRDefault="00000000" w:rsidRPr="00000000" w14:paraId="00000167">
      <w:pPr>
        <w:spacing w:after="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8">
      <w:pPr>
        <w:spacing w:after="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27"/>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15"/>
        <w:gridCol w:w="1407"/>
        <w:gridCol w:w="3379"/>
        <w:gridCol w:w="2579"/>
        <w:tblGridChange w:id="0">
          <w:tblGrid>
            <w:gridCol w:w="2268"/>
            <w:gridCol w:w="715"/>
            <w:gridCol w:w="1407"/>
            <w:gridCol w:w="3379"/>
            <w:gridCol w:w="2579"/>
          </w:tblGrid>
        </w:tblGridChange>
      </w:tblGrid>
      <w:tr>
        <w:trPr>
          <w:cantSplit w:val="0"/>
          <w:trHeight w:val="1066" w:hRule="atLeast"/>
          <w:tblHeader w:val="0"/>
        </w:trPr>
        <w:tc>
          <w:tcPr/>
          <w:p w:rsidR="00000000" w:rsidDel="00000000" w:rsidP="00000000" w:rsidRDefault="00000000" w:rsidRPr="00000000" w14:paraId="0000016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6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6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6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E">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F">
            <w:pPr>
              <w:spacing w:after="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70">
            <w:pPr>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7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72">
            <w:pPr>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7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7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75">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76">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informazioni utili) </w:t>
            </w:r>
          </w:p>
          <w:p w:rsidR="00000000" w:rsidDel="00000000" w:rsidP="00000000" w:rsidRDefault="00000000" w:rsidRPr="00000000" w14:paraId="00000177">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78">
            <w:pPr>
              <w:spacing w:after="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ab/>
              <w:t xml:space="preserve"> </w:t>
            </w:r>
            <w:r w:rsidDel="00000000" w:rsidR="00000000" w:rsidRPr="00000000">
              <w:rPr>
                <w:rtl w:val="0"/>
              </w:rPr>
            </w:r>
          </w:p>
        </w:tc>
      </w:tr>
    </w:tbl>
    <w:p w:rsidR="00000000" w:rsidDel="00000000" w:rsidP="00000000" w:rsidRDefault="00000000" w:rsidRPr="00000000" w14:paraId="00000179">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7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8"/>
        <w:tblW w:w="1049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8080"/>
        <w:tblGridChange w:id="0">
          <w:tblGrid>
            <w:gridCol w:w="2410"/>
            <w:gridCol w:w="8080"/>
          </w:tblGrid>
        </w:tblGridChange>
      </w:tblGrid>
      <w:tr>
        <w:trPr>
          <w:cantSplit w:val="0"/>
          <w:tblHeader w:val="0"/>
        </w:trPr>
        <w:tc>
          <w:tcPr/>
          <w:p w:rsidR="00000000" w:rsidDel="00000000" w:rsidP="00000000" w:rsidRDefault="00000000" w:rsidRPr="00000000" w14:paraId="0000017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17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0">
      <w:pPr>
        <w:spacing w:after="0" w:line="240" w:lineRule="auto"/>
        <w:ind w:left="284"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10.CERTIFICAZIONE DELLE COMPETENZE con eventuali note esplicative (D.M. 742/2017) </w:t>
      </w:r>
    </w:p>
    <w:p w:rsidR="00000000" w:rsidDel="00000000" w:rsidP="00000000" w:rsidRDefault="00000000" w:rsidRPr="00000000" w14:paraId="00000181">
      <w:pPr>
        <w:spacing w:after="0" w:line="240" w:lineRule="auto"/>
        <w:ind w:firstLine="644"/>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[solo per alunni/e in uscita dalle classi terze]</w:t>
      </w:r>
    </w:p>
    <w:p w:rsidR="00000000" w:rsidDel="00000000" w:rsidP="00000000" w:rsidRDefault="00000000" w:rsidRPr="00000000" w14:paraId="00000182">
      <w:pPr>
        <w:spacing w:after="0" w:line="240" w:lineRule="auto"/>
        <w:rPr>
          <w:rFonts w:ascii="Tahoma" w:cs="Tahoma" w:eastAsia="Tahoma" w:hAnsi="Tahoma"/>
          <w:b w:val="1"/>
          <w:sz w:val="20"/>
          <w:szCs w:val="20"/>
        </w:rPr>
      </w:pPr>
      <w:r w:rsidDel="00000000" w:rsidR="00000000" w:rsidRPr="00000000">
        <w:rPr>
          <w:rtl w:val="0"/>
        </w:rPr>
      </w:r>
    </w:p>
    <w:tbl>
      <w:tblPr>
        <w:tblStyle w:val="Table29"/>
        <w:tblW w:w="10348.000000000002"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387"/>
        <w:tblGridChange w:id="0">
          <w:tblGrid>
            <w:gridCol w:w="4961"/>
            <w:gridCol w:w="5387"/>
          </w:tblGrid>
        </w:tblGridChange>
      </w:tblGrid>
      <w:tr>
        <w:trPr>
          <w:cantSplit w:val="0"/>
          <w:trHeight w:val="64" w:hRule="atLeast"/>
          <w:tblHeader w:val="0"/>
        </w:trPr>
        <w:tc>
          <w:tcPr/>
          <w:p w:rsidR="00000000" w:rsidDel="00000000" w:rsidP="00000000" w:rsidRDefault="00000000" w:rsidRPr="00000000" w14:paraId="00000183">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chiave europee</w:t>
            </w:r>
          </w:p>
        </w:tc>
        <w:tc>
          <w:tcPr/>
          <w:p w:rsidR="00000000" w:rsidDel="00000000" w:rsidP="00000000" w:rsidRDefault="00000000" w:rsidRPr="00000000" w14:paraId="00000184">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dal Profilo dello studente</w:t>
            </w:r>
          </w:p>
          <w:p w:rsidR="00000000" w:rsidDel="00000000" w:rsidP="00000000" w:rsidRDefault="00000000" w:rsidRPr="00000000" w14:paraId="00000185">
            <w:pPr>
              <w:spacing w:after="0" w:line="240" w:lineRule="auto"/>
              <w:jc w:val="center"/>
              <w:rPr>
                <w:rFonts w:ascii="Calibri" w:cs="Calibri" w:eastAsia="Calibri" w:hAnsi="Calibri"/>
                <w:b w:val="1"/>
                <w:sz w:val="13"/>
                <w:szCs w:val="13"/>
              </w:rPr>
            </w:pPr>
            <w:r w:rsidDel="00000000" w:rsidR="00000000" w:rsidRPr="00000000">
              <w:rPr>
                <w:rFonts w:ascii="Times" w:cs="Times" w:eastAsia="Times" w:hAnsi="Times"/>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86">
            <w:pPr>
              <w:spacing w:after="0" w:before="120" w:line="24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NOTE ESPLICATIVE </w:t>
            </w:r>
          </w:p>
          <w:p w:rsidR="00000000" w:rsidDel="00000000" w:rsidP="00000000" w:rsidRDefault="00000000" w:rsidRPr="00000000" w14:paraId="00000187">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88">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89">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8A">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8B">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8C">
            <w:pPr>
              <w:spacing w:after="0" w:line="240" w:lineRule="auto"/>
              <w:rPr>
                <w:rFonts w:ascii="Times" w:cs="Times" w:eastAsia="Times" w:hAnsi="Times"/>
                <w:sz w:val="20"/>
                <w:szCs w:val="20"/>
              </w:rPr>
            </w:pPr>
            <w:r w:rsidDel="00000000" w:rsidR="00000000" w:rsidRPr="00000000">
              <w:rPr>
                <w:rtl w:val="0"/>
              </w:rPr>
            </w:r>
          </w:p>
        </w:tc>
      </w:tr>
    </w:tbl>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pStyle w:val="Heading1"/>
        <w:ind w:left="68" w:firstLine="67.99999999999999"/>
        <w:rPr/>
      </w:pPr>
      <w:r w:rsidDel="00000000" w:rsidR="00000000" w:rsidRPr="00000000">
        <w:rPr>
          <w:rtl w:val="0"/>
        </w:rPr>
        <w:t xml:space="preserve">11. Verifica finale/Proposte per le risorse professionali e i servizi di supporto necessari </w:t>
      </w:r>
    </w:p>
    <w:tbl>
      <w:tblPr>
        <w:tblStyle w:val="Table30"/>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9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9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9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95">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96">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1"/>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97">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98">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99">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9A">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9B">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9C">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9D">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2"/>
        <w:tblW w:w="1031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528"/>
        <w:tblGridChange w:id="0">
          <w:tblGrid>
            <w:gridCol w:w="4791"/>
            <w:gridCol w:w="5528"/>
          </w:tblGrid>
        </w:tblGridChange>
      </w:tblGrid>
      <w:tr>
        <w:trPr>
          <w:cantSplit w:val="0"/>
          <w:trHeight w:val="2481" w:hRule="atLeast"/>
          <w:tblHeader w:val="0"/>
        </w:trPr>
        <w:tc>
          <w:tcPr/>
          <w:p w:rsidR="00000000" w:rsidDel="00000000" w:rsidP="00000000" w:rsidRDefault="00000000" w:rsidRPr="00000000" w14:paraId="0000019E">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9F">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igienica             </w:t>
            </w: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A0">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spostamenti       </w:t>
            </w: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A1">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mensa               </w:t>
            </w: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A2">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altro                  </w:t>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ahoma" w:cs="Tahoma" w:eastAsia="Tahoma" w:hAnsi="Tahoma"/>
                <w:i w:val="1"/>
                <w:sz w:val="20"/>
                <w:szCs w:val="20"/>
                <w:rtl w:val="0"/>
              </w:rPr>
              <w:t xml:space="preserve"> (specificare………………………….)</w:t>
            </w:r>
          </w:p>
          <w:p w:rsidR="00000000" w:rsidDel="00000000" w:rsidP="00000000" w:rsidRDefault="00000000" w:rsidRPr="00000000" w14:paraId="000001A3">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A4">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A5">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A6">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A7">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A8">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0"/>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A9">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AA">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AB">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AC">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AD">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AE">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20"/>
          <w:szCs w:val="20"/>
        </w:rPr>
      </w:pPr>
      <w:r w:rsidDel="00000000" w:rsidR="00000000" w:rsidRPr="00000000">
        <w:rPr>
          <w:rtl w:val="0"/>
        </w:rPr>
      </w:r>
    </w:p>
    <w:p w:rsidR="00000000" w:rsidDel="00000000" w:rsidP="00000000" w:rsidRDefault="00000000" w:rsidRPr="00000000" w14:paraId="000001AF">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1B0">
      <w:pPr>
        <w:pBdr>
          <w:top w:color="000000" w:space="1" w:sz="4" w:val="single"/>
          <w:left w:color="000000" w:space="4" w:sz="4" w:val="single"/>
          <w:bottom w:color="000000" w:space="1" w:sz="4" w:val="single"/>
          <w:right w:color="000000" w:space="0" w:sz="4" w:val="single"/>
        </w:pBdr>
        <w:spacing w:after="0" w:line="240" w:lineRule="auto"/>
        <w:ind w:left="360" w:firstLine="0"/>
        <w:jc w:val="both"/>
        <w:rPr>
          <w:sz w:val="20"/>
          <w:szCs w:val="20"/>
        </w:rPr>
      </w:pPr>
      <w:r w:rsidDel="00000000" w:rsidR="00000000" w:rsidRPr="00000000">
        <w:rPr>
          <w:rtl w:val="0"/>
        </w:rPr>
      </w:r>
    </w:p>
    <w:tbl>
      <w:tblPr>
        <w:tblStyle w:val="Table33"/>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8789"/>
        <w:tblGridChange w:id="0">
          <w:tblGrid>
            <w:gridCol w:w="1559"/>
            <w:gridCol w:w="8789"/>
          </w:tblGrid>
        </w:tblGridChange>
      </w:tblGrid>
      <w:tr>
        <w:trPr>
          <w:cantSplit w:val="0"/>
          <w:tblHeader w:val="0"/>
        </w:trPr>
        <w:tc>
          <w:tcPr/>
          <w:p w:rsidR="00000000" w:rsidDel="00000000" w:rsidP="00000000" w:rsidRDefault="00000000" w:rsidRPr="00000000" w14:paraId="000001B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B2">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B3">
      <w:pPr>
        <w:spacing w:after="0" w:line="240" w:lineRule="auto"/>
        <w:rPr>
          <w:rFonts w:ascii="Tahoma" w:cs="Tahoma" w:eastAsia="Tahoma" w:hAnsi="Tahoma"/>
          <w:b w:val="1"/>
          <w:sz w:val="24"/>
          <w:szCs w:val="24"/>
        </w:rPr>
      </w:pPr>
      <w:r w:rsidDel="00000000" w:rsidR="00000000" w:rsidRPr="00000000">
        <w:rPr>
          <w:rtl w:val="0"/>
        </w:rPr>
      </w:r>
    </w:p>
    <w:tbl>
      <w:tblPr>
        <w:tblStyle w:val="Table34"/>
        <w:tblW w:w="102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8103"/>
        <w:tblGridChange w:id="0">
          <w:tblGrid>
            <w:gridCol w:w="2120"/>
            <w:gridCol w:w="8103"/>
          </w:tblGrid>
        </w:tblGridChange>
      </w:tblGrid>
      <w:tr>
        <w:trPr>
          <w:cantSplit w:val="0"/>
          <w:tblHeader w:val="0"/>
        </w:trPr>
        <w:tc>
          <w:tcPr/>
          <w:p w:rsidR="00000000" w:rsidDel="00000000" w:rsidP="00000000" w:rsidRDefault="00000000" w:rsidRPr="00000000" w14:paraId="000001B4">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B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6">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sdt>
              <w:sdtPr>
                <w:tag w:val="goog_rdk_11"/>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Profilo di Funzionamento  e </w:t>
            </w:r>
            <w:sdt>
              <w:sdtPr>
                <w:tag w:val="goog_rdk_12"/>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suo eventuale aggiornamento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B7">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B8">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B9">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w:t>
            </w:r>
          </w:p>
        </w:tc>
      </w:tr>
      <w:tr>
        <w:trPr>
          <w:cantSplit w:val="1"/>
          <w:tblHeader w:val="0"/>
        </w:trPr>
        <w:tc>
          <w:tcPr/>
          <w:p w:rsidR="00000000" w:rsidDel="00000000" w:rsidP="00000000" w:rsidRDefault="00000000" w:rsidRPr="00000000" w14:paraId="000001BA">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BB">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BC">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BD">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BE">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BF">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C0">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w:t>
            </w:r>
          </w:p>
          <w:p w:rsidR="00000000" w:rsidDel="00000000" w:rsidP="00000000" w:rsidRDefault="00000000" w:rsidRPr="00000000" w14:paraId="000001C1">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w:t>
            </w:r>
            <w:r w:rsidDel="00000000" w:rsidR="00000000" w:rsidRPr="00000000">
              <w:rPr>
                <w:rFonts w:ascii="Tahoma" w:cs="Tahoma" w:eastAsia="Tahoma" w:hAnsi="Tahoma"/>
                <w:sz w:val="18"/>
                <w:szCs w:val="18"/>
                <w:highlight w:val="yellow"/>
                <w:rtl w:val="0"/>
              </w:rPr>
              <w:t xml:space="preserve"> </w:t>
            </w:r>
            <w:r w:rsidDel="00000000" w:rsidR="00000000" w:rsidRPr="00000000">
              <w:rPr>
                <w:rFonts w:ascii="Tahoma" w:cs="Tahoma" w:eastAsia="Tahoma" w:hAnsi="Tahoma"/>
                <w:sz w:val="18"/>
                <w:szCs w:val="18"/>
                <w:rtl w:val="0"/>
              </w:rPr>
              <w:t xml:space="preserve">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e s.m.i. - per l'a. s. successivo: </w:t>
            </w:r>
          </w:p>
          <w:p w:rsidR="00000000" w:rsidDel="00000000" w:rsidP="00000000" w:rsidRDefault="00000000" w:rsidRPr="00000000" w14:paraId="000001C2">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C3">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C4">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C5">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1C6">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C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Indicazioni per il PEI dell'anno successivo</w:t>
            </w:r>
          </w:p>
        </w:tc>
        <w:tc>
          <w:tcPr/>
          <w:p w:rsidR="00000000" w:rsidDel="00000000" w:rsidP="00000000" w:rsidRDefault="00000000" w:rsidRPr="00000000" w14:paraId="000001C8">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w:t>
            </w:r>
          </w:p>
          <w:p w:rsidR="00000000" w:rsidDel="00000000" w:rsidP="00000000" w:rsidRDefault="00000000" w:rsidRPr="00000000" w14:paraId="000001C9">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1CA">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CB">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CC">
      <w:pPr>
        <w:spacing w:after="0" w:before="120" w:lineRule="auto"/>
        <w:rPr/>
      </w:pPr>
      <w:r w:rsidDel="00000000" w:rsidR="00000000" w:rsidRPr="00000000">
        <w:rPr>
          <w:rtl w:val="0"/>
        </w:rPr>
      </w:r>
    </w:p>
    <w:tbl>
      <w:tblPr>
        <w:tblStyle w:val="Table35"/>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685"/>
        <w:tblGridChange w:id="0">
          <w:tblGrid>
            <w:gridCol w:w="3402"/>
            <w:gridCol w:w="2977"/>
            <w:gridCol w:w="3685"/>
          </w:tblGrid>
        </w:tblGridChange>
      </w:tblGrid>
      <w:tr>
        <w:trPr>
          <w:cantSplit w:val="0"/>
          <w:tblHeader w:val="0"/>
        </w:trPr>
        <w:tc>
          <w:tcPr/>
          <w:p w:rsidR="00000000" w:rsidDel="00000000" w:rsidP="00000000" w:rsidRDefault="00000000" w:rsidRPr="00000000" w14:paraId="000001C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CE">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C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D0">
            <w:pPr>
              <w:numPr>
                <w:ilvl w:val="0"/>
                <w:numId w:val="1"/>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2">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3">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5">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6">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8">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9">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B">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C">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E">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F">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1">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2">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4">
            <w:pPr>
              <w:jc w:val="center"/>
              <w:rPr>
                <w:sz w:val="24"/>
                <w:szCs w:val="24"/>
              </w:rPr>
            </w:pPr>
            <w:r w:rsidDel="00000000" w:rsidR="00000000" w:rsidRPr="00000000">
              <w:rPr>
                <w:rtl w:val="0"/>
              </w:rPr>
            </w:r>
          </w:p>
        </w:tc>
      </w:tr>
    </w:tbl>
    <w:p w:rsidR="00000000" w:rsidDel="00000000" w:rsidP="00000000" w:rsidRDefault="00000000" w:rsidRPr="00000000" w14:paraId="000001E5">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6">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E7">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36"/>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E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EC">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ED">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rsidR="00000000" w:rsidDel="00000000" w:rsidP="00000000" w:rsidRDefault="00000000" w:rsidRPr="00000000" w14:paraId="000001EE">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1F5">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1F6">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F7">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F8">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F9">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FA">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1FB">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FC">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1FD">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FE">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1FF">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201">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202">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203">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bl>
    <w:p w:rsidR="00000000" w:rsidDel="00000000" w:rsidP="00000000" w:rsidRDefault="00000000" w:rsidRPr="00000000" w14:paraId="00000209">
      <w:pPr>
        <w:pStyle w:val="Heading1"/>
        <w:spacing w:after="0" w:lineRule="auto"/>
        <w:rPr>
          <w:color w:val="000000"/>
        </w:rPr>
      </w:pPr>
      <w:r w:rsidDel="00000000" w:rsidR="00000000" w:rsidRPr="00000000">
        <w:rPr>
          <w:rtl w:val="0"/>
        </w:rPr>
      </w:r>
    </w:p>
    <w:p w:rsidR="00000000" w:rsidDel="00000000" w:rsidP="00000000" w:rsidRDefault="00000000" w:rsidRPr="00000000" w14:paraId="0000020A">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20B">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7"/>
        <w:tblW w:w="1031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387"/>
        <w:tblGridChange w:id="0">
          <w:tblGrid>
            <w:gridCol w:w="4932"/>
            <w:gridCol w:w="5387"/>
          </w:tblGrid>
        </w:tblGridChange>
      </w:tblGrid>
      <w:tr>
        <w:trPr>
          <w:cantSplit w:val="0"/>
          <w:trHeight w:val="2481" w:hRule="atLeast"/>
          <w:tblHeader w:val="0"/>
        </w:trPr>
        <w:tc>
          <w:tcPr/>
          <w:p w:rsidR="00000000" w:rsidDel="00000000" w:rsidP="00000000" w:rsidRDefault="00000000" w:rsidRPr="00000000" w14:paraId="0000020C">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0D">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E">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F">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10">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211">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212">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213">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214">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215">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sdt>
              <w:sdtPr>
                <w:tag w:val="goog_rdk_1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216">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9"/>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217">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218">
            <w:pPr>
              <w:spacing w:before="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19">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1A">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1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21C">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1D">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10"/>
          <w:szCs w:val="10"/>
        </w:rPr>
      </w:pPr>
      <w:r w:rsidDel="00000000" w:rsidR="00000000" w:rsidRPr="00000000">
        <w:rPr>
          <w:rtl w:val="0"/>
        </w:rPr>
      </w:r>
    </w:p>
    <w:p w:rsidR="00000000" w:rsidDel="00000000" w:rsidP="00000000" w:rsidRDefault="00000000" w:rsidRPr="00000000" w14:paraId="0000021E">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21F">
      <w:pPr>
        <w:pBdr>
          <w:top w:color="000000" w:space="1" w:sz="4" w:val="single"/>
          <w:left w:color="000000" w:space="4" w:sz="4" w:val="single"/>
          <w:bottom w:color="000000" w:space="1" w:sz="4" w:val="single"/>
          <w:right w:color="000000" w:space="0" w:sz="4" w:val="single"/>
        </w:pBdr>
        <w:spacing w:after="0" w:line="240" w:lineRule="auto"/>
        <w:ind w:left="360" w:firstLine="0"/>
        <w:jc w:val="both"/>
        <w:rPr>
          <w:sz w:val="10"/>
          <w:szCs w:val="10"/>
        </w:rPr>
      </w:pPr>
      <w:r w:rsidDel="00000000" w:rsidR="00000000" w:rsidRPr="00000000">
        <w:rPr>
          <w:rtl w:val="0"/>
        </w:rPr>
      </w:r>
    </w:p>
    <w:tbl>
      <w:tblPr>
        <w:tblStyle w:val="Table38"/>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38"/>
        <w:tblGridChange w:id="0">
          <w:tblGrid>
            <w:gridCol w:w="2410"/>
            <w:gridCol w:w="7938"/>
          </w:tblGrid>
        </w:tblGridChange>
      </w:tblGrid>
      <w:tr>
        <w:trPr>
          <w:cantSplit w:val="0"/>
          <w:tblHeader w:val="0"/>
        </w:trPr>
        <w:tc>
          <w:tcPr/>
          <w:p w:rsidR="00000000" w:rsidDel="00000000" w:rsidP="00000000" w:rsidRDefault="00000000" w:rsidRPr="00000000" w14:paraId="0000022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21">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39"/>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23">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24">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25">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26">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27">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228">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29">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2A">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2B">
            <w:pPr>
              <w:spacing w:after="80" w:lineRule="auto"/>
              <w:rPr>
                <w:rFonts w:ascii="Tahoma" w:cs="Tahoma" w:eastAsia="Tahoma" w:hAnsi="Tahoma"/>
                <w:sz w:val="18"/>
                <w:szCs w:val="18"/>
              </w:rPr>
            </w:pPr>
            <w:bookmarkStart w:colFirst="0" w:colLast="0" w:name="_heading=h.gjdgxs" w:id="0"/>
            <w:bookmarkEnd w:id="0"/>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w:t>
            </w:r>
            <w:r w:rsidDel="00000000" w:rsidR="00000000" w:rsidRPr="00000000">
              <w:rPr>
                <w:rFonts w:ascii="Tahoma" w:cs="Tahoma" w:eastAsia="Tahoma" w:hAnsi="Tahoma"/>
                <w:color w:val="ff0000"/>
                <w:sz w:val="18"/>
                <w:szCs w:val="18"/>
                <w:rtl w:val="0"/>
              </w:rPr>
              <w:t xml:space="preserve"> </w:t>
            </w:r>
            <w:r w:rsidDel="00000000" w:rsidR="00000000" w:rsidRPr="00000000">
              <w:rPr>
                <w:rFonts w:ascii="Tahoma" w:cs="Tahoma" w:eastAsia="Tahoma" w:hAnsi="Tahoma"/>
                <w:sz w:val="18"/>
                <w:szCs w:val="18"/>
                <w:rtl w:val="0"/>
              </w:rPr>
              <w:t xml:space="preserve">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e s.m.i. - per l'a. s. successivo: </w:t>
            </w:r>
          </w:p>
          <w:p w:rsidR="00000000" w:rsidDel="00000000" w:rsidP="00000000" w:rsidRDefault="00000000" w:rsidRPr="00000000" w14:paraId="0000022C">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2D">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2E">
            <w:pPr>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22F">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30">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31">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32">
      <w:pPr>
        <w:spacing w:after="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33">
      <w:pPr>
        <w:spacing w:after="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34">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35">
      <w:pPr>
        <w:spacing w:after="0" w:before="120" w:lineRule="auto"/>
        <w:rPr>
          <w:rFonts w:ascii="Tahoma" w:cs="Tahoma" w:eastAsia="Tahoma" w:hAnsi="Tahoma"/>
          <w:sz w:val="20"/>
          <w:szCs w:val="20"/>
        </w:rPr>
      </w:pPr>
      <w:r w:rsidDel="00000000" w:rsidR="00000000" w:rsidRPr="00000000">
        <w:rPr>
          <w:rtl w:val="0"/>
        </w:rPr>
      </w:r>
    </w:p>
    <w:tbl>
      <w:tblPr>
        <w:tblStyle w:val="Table4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3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37">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38">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39">
            <w:pPr>
              <w:numPr>
                <w:ilvl w:val="0"/>
                <w:numId w:val="2"/>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B">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C">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E">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F">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1">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2">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4">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5">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7">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8">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A">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B">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D">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4E">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F">
      <w:pPr>
        <w:pStyle w:val="Heading1"/>
        <w:pBdr>
          <w:bottom w:color="000000" w:space="0" w:sz="0" w:val="none"/>
        </w:pBdr>
        <w:spacing w:after="0" w:lineRule="auto"/>
        <w:ind w:left="68" w:firstLine="67.99999999999999"/>
        <w:rPr>
          <w:sz w:val="20"/>
          <w:szCs w:val="20"/>
        </w:rPr>
      </w:pPr>
      <w:r w:rsidDel="00000000" w:rsidR="00000000" w:rsidRPr="00000000">
        <w:rPr>
          <w:rtl w:val="0"/>
        </w:rPr>
      </w:r>
    </w:p>
    <w:p w:rsidR="00000000" w:rsidDel="00000000" w:rsidP="00000000" w:rsidRDefault="00000000" w:rsidRPr="00000000" w14:paraId="00000250">
      <w:pPr>
        <w:pStyle w:val="Heading1"/>
        <w:pBdr>
          <w:bottom w:color="000000" w:space="0" w:sz="0" w:val="none"/>
        </w:pBdr>
        <w:ind w:left="68" w:firstLine="67.99999999999999"/>
        <w:rPr>
          <w:sz w:val="20"/>
          <w:szCs w:val="20"/>
        </w:rPr>
      </w:pPr>
      <w:r w:rsidDel="00000000" w:rsidR="00000000" w:rsidRPr="00000000">
        <w:rPr>
          <w:rtl w:val="0"/>
        </w:rPr>
      </w:r>
    </w:p>
    <w:sectPr>
      <w:footerReference r:id="rId11"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Webdings"/>
  <w:font w:name="Noto Sans Symbols"/>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EC3939"/>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EC3939"/>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EC3939"/>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EC3939"/>
    <w:pPr>
      <w:spacing w:after="0" w:line="240" w:lineRule="auto"/>
    </w:pPr>
    <w:rPr>
      <w:rFonts w:ascii="Calibri" w:cs="Calibri" w:eastAsia="Calibri" w:hAnsi="Calibri"/>
      <w:lang w:eastAsia="it-IT"/>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Pidipagina">
    <w:name w:val="footer"/>
    <w:basedOn w:val="Normale"/>
    <w:link w:val="PidipaginaCarattere"/>
    <w:uiPriority w:val="99"/>
    <w:unhideWhenUsed w:val="1"/>
    <w:rsid w:val="00EC3939"/>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EC3939"/>
    <w:rPr>
      <w:rFonts w:ascii="Calibri" w:cs="Calibri" w:eastAsia="Calibri" w:hAnsi="Calibri"/>
      <w:lang w:eastAsia="it-IT"/>
    </w:rPr>
  </w:style>
  <w:style w:type="paragraph" w:styleId="Paragrafoelenco">
    <w:name w:val="List Paragraph"/>
    <w:basedOn w:val="Normale"/>
    <w:uiPriority w:val="34"/>
    <w:qFormat w:val="1"/>
    <w:rsid w:val="00EC3939"/>
    <w:pPr>
      <w:ind w:left="720"/>
      <w:contextualSpacing w:val="1"/>
    </w:pPr>
  </w:style>
  <w:style w:type="table" w:styleId="Grigliatabella1" w:customStyle="1">
    <w:name w:val="Griglia tabella1"/>
    <w:basedOn w:val="Tabellanormale"/>
    <w:next w:val="Grigliatabella"/>
    <w:uiPriority w:val="59"/>
    <w:rsid w:val="00EC3939"/>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Intestazione">
    <w:name w:val="header"/>
    <w:basedOn w:val="Normale"/>
    <w:link w:val="IntestazioneCarattere"/>
    <w:uiPriority w:val="99"/>
    <w:unhideWhenUsed w:val="1"/>
    <w:rsid w:val="00EC3939"/>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EC3939"/>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3F5BAB"/>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3F5BAB"/>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ambriaMath-regular.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4/JG4tW+QdqnwuPxR/CCviyR3A==">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2022-10-20T09:44:00Z</dcterms:created>
  <dc:creator>MIUR</dc:creator>
</cp:coreProperties>
</file>